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00"/>
        <w:gridCol w:w="1800"/>
        <w:gridCol w:w="1801"/>
        <w:gridCol w:w="1913"/>
        <w:gridCol w:w="2250"/>
        <w:gridCol w:w="69"/>
      </w:tblGrid>
      <w:tr w:rsidR="001B2A1B" w:rsidRPr="00073C62" w:rsidTr="002F1371">
        <w:trPr>
          <w:gridBefore w:val="1"/>
          <w:trHeight w:hRule="exact" w:val="1883"/>
        </w:trPr>
        <w:tc>
          <w:tcPr>
            <w:tcW w:w="9639" w:type="dxa"/>
            <w:gridSpan w:val="6"/>
          </w:tcPr>
          <w:p w:rsidR="001B2A1B" w:rsidRPr="001C7775" w:rsidRDefault="001B2A1B" w:rsidP="001B2A1B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1C7775">
              <w:rPr>
                <w:szCs w:val="28"/>
              </w:rPr>
              <w:t>ПРАВИТЕЛЬСТВО КИРОВСКОЙ ОБЛАСТИ</w:t>
            </w:r>
          </w:p>
          <w:p w:rsidR="001B2A1B" w:rsidRPr="00073C62" w:rsidRDefault="001B2A1B" w:rsidP="001175F6">
            <w:pPr>
              <w:pStyle w:val="a3"/>
              <w:keepLines w:val="0"/>
              <w:spacing w:before="0" w:after="360"/>
              <w:rPr>
                <w:noProof w:val="0"/>
                <w:color w:val="006600"/>
                <w:szCs w:val="32"/>
              </w:rPr>
            </w:pPr>
            <w:r w:rsidRPr="001C7775">
              <w:t>ПОСТАНОВЛЕНИЕ</w:t>
            </w:r>
          </w:p>
        </w:tc>
      </w:tr>
      <w:tr w:rsidR="001B2A1B" w:rsidRPr="00073C62" w:rsidTr="002F137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1B2A1B" w:rsidRPr="009944D0" w:rsidRDefault="009944D0" w:rsidP="009944D0">
            <w:pPr>
              <w:tabs>
                <w:tab w:val="left" w:pos="2765"/>
              </w:tabs>
              <w:ind w:left="-70" w:firstLine="7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25.10.2019</w:t>
            </w:r>
          </w:p>
        </w:tc>
        <w:tc>
          <w:tcPr>
            <w:tcW w:w="1814" w:type="dxa"/>
          </w:tcPr>
          <w:p w:rsidR="001B2A1B" w:rsidRPr="009944D0" w:rsidRDefault="001B2A1B" w:rsidP="001175F6">
            <w:pPr>
              <w:tabs>
                <w:tab w:val="left" w:pos="2765"/>
              </w:tabs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815" w:type="dxa"/>
          </w:tcPr>
          <w:p w:rsidR="001B2A1B" w:rsidRPr="009944D0" w:rsidRDefault="001B2A1B" w:rsidP="001175F6">
            <w:pPr>
              <w:tabs>
                <w:tab w:val="left" w:pos="2765"/>
              </w:tabs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928" w:type="dxa"/>
          </w:tcPr>
          <w:p w:rsidR="001B2A1B" w:rsidRPr="009944D0" w:rsidRDefault="001B2A1B" w:rsidP="001175F6">
            <w:pPr>
              <w:tabs>
                <w:tab w:val="left" w:pos="2765"/>
              </w:tabs>
              <w:jc w:val="right"/>
              <w:rPr>
                <w:color w:val="000000" w:themeColor="text1"/>
                <w:szCs w:val="28"/>
              </w:rPr>
            </w:pPr>
            <w:r w:rsidRPr="009944D0">
              <w:rPr>
                <w:color w:val="000000" w:themeColor="text1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B2A1B" w:rsidRPr="009944D0" w:rsidRDefault="009944D0" w:rsidP="002F1371">
            <w:pPr>
              <w:tabs>
                <w:tab w:val="left" w:pos="2765"/>
              </w:tabs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556-П</w:t>
            </w:r>
          </w:p>
        </w:tc>
      </w:tr>
      <w:tr w:rsidR="001B2A1B" w:rsidRPr="00073C62" w:rsidTr="002F137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639" w:type="dxa"/>
            <w:gridSpan w:val="6"/>
          </w:tcPr>
          <w:p w:rsidR="001B2A1B" w:rsidRPr="001C7775" w:rsidRDefault="001B2A1B" w:rsidP="001B2A1B">
            <w:pPr>
              <w:tabs>
                <w:tab w:val="left" w:pos="2765"/>
              </w:tabs>
              <w:spacing w:after="480"/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 xml:space="preserve">г. Киров </w:t>
            </w:r>
          </w:p>
        </w:tc>
      </w:tr>
    </w:tbl>
    <w:p w:rsidR="001B2A1B" w:rsidRPr="008C5EDA" w:rsidRDefault="001B2A1B" w:rsidP="002A5499">
      <w:pPr>
        <w:autoSpaceDE w:val="0"/>
        <w:autoSpaceDN w:val="0"/>
        <w:adjustRightInd w:val="0"/>
        <w:ind w:right="-1"/>
        <w:jc w:val="center"/>
        <w:rPr>
          <w:b/>
          <w:bCs/>
          <w:szCs w:val="28"/>
        </w:rPr>
      </w:pPr>
      <w:r>
        <w:rPr>
          <w:b/>
          <w:bCs/>
          <w:szCs w:val="28"/>
        </w:rPr>
        <w:t>О внесении изменени</w:t>
      </w:r>
      <w:r w:rsidR="003478C8">
        <w:rPr>
          <w:b/>
          <w:bCs/>
          <w:szCs w:val="28"/>
        </w:rPr>
        <w:t xml:space="preserve">й </w:t>
      </w:r>
      <w:r w:rsidRPr="008C5EDA">
        <w:rPr>
          <w:b/>
          <w:bCs/>
          <w:szCs w:val="28"/>
        </w:rPr>
        <w:t>в постановление</w:t>
      </w:r>
    </w:p>
    <w:p w:rsidR="001B2A1B" w:rsidRDefault="001B2A1B" w:rsidP="001B2A1B">
      <w:pPr>
        <w:autoSpaceDE w:val="0"/>
        <w:autoSpaceDN w:val="0"/>
        <w:adjustRightInd w:val="0"/>
        <w:spacing w:after="48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Правительства Кировской области от 24.06.2015 № 44/316 </w:t>
      </w:r>
    </w:p>
    <w:p w:rsidR="001B2A1B" w:rsidRDefault="001B2A1B" w:rsidP="001B2A1B">
      <w:pPr>
        <w:autoSpaceDE w:val="0"/>
        <w:autoSpaceDN w:val="0"/>
        <w:adjustRightInd w:val="0"/>
        <w:spacing w:line="360" w:lineRule="auto"/>
        <w:ind w:firstLine="709"/>
        <w:rPr>
          <w:bCs/>
          <w:szCs w:val="28"/>
        </w:rPr>
      </w:pPr>
      <w:r w:rsidRPr="00764A53">
        <w:rPr>
          <w:bCs/>
          <w:szCs w:val="28"/>
        </w:rPr>
        <w:t>Правительство Кировской области ПОСТАНОВЛЯЕТ:</w:t>
      </w:r>
      <w:r>
        <w:rPr>
          <w:bCs/>
          <w:szCs w:val="28"/>
        </w:rPr>
        <w:t xml:space="preserve"> </w:t>
      </w:r>
    </w:p>
    <w:p w:rsidR="001B2A1B" w:rsidRDefault="001B2A1B" w:rsidP="0024177E">
      <w:pPr>
        <w:autoSpaceDE w:val="0"/>
        <w:autoSpaceDN w:val="0"/>
        <w:adjustRightInd w:val="0"/>
        <w:spacing w:after="720" w:line="360" w:lineRule="auto"/>
        <w:ind w:firstLine="709"/>
        <w:jc w:val="both"/>
        <w:outlineLvl w:val="0"/>
        <w:rPr>
          <w:szCs w:val="28"/>
        </w:rPr>
      </w:pPr>
      <w:r>
        <w:rPr>
          <w:bCs/>
          <w:szCs w:val="28"/>
        </w:rPr>
        <w:t>Внести изменени</w:t>
      </w:r>
      <w:r w:rsidR="003478C8">
        <w:rPr>
          <w:bCs/>
          <w:szCs w:val="28"/>
        </w:rPr>
        <w:t>я</w:t>
      </w:r>
      <w:r>
        <w:rPr>
          <w:bCs/>
          <w:szCs w:val="28"/>
        </w:rPr>
        <w:t xml:space="preserve"> в Положение о министерстве финансов Кировской области, утвержденное постановлением Правительства Кировской области                от 24.06.2015 № 44/316 «Об утверждении Положения о министерстве финансов Кировской области», заменив </w:t>
      </w:r>
      <w:r>
        <w:rPr>
          <w:szCs w:val="28"/>
        </w:rPr>
        <w:t xml:space="preserve">по всему тексту слова «администрация Правительства Кировской области» словами «администрация Губернатора </w:t>
      </w:r>
      <w:r w:rsidR="00823091">
        <w:rPr>
          <w:szCs w:val="28"/>
        </w:rPr>
        <w:t xml:space="preserve">               </w:t>
      </w:r>
      <w:r>
        <w:rPr>
          <w:szCs w:val="28"/>
        </w:rPr>
        <w:t>и Правительства Кировской области» в соответствующ</w:t>
      </w:r>
      <w:r w:rsidR="00A60BE5">
        <w:rPr>
          <w:szCs w:val="28"/>
        </w:rPr>
        <w:t>ем падеже</w:t>
      </w:r>
      <w:r>
        <w:rPr>
          <w:szCs w:val="28"/>
        </w:rPr>
        <w:t>.</w:t>
      </w:r>
    </w:p>
    <w:p w:rsidR="00D70835" w:rsidRPr="00D70835" w:rsidRDefault="00D70835" w:rsidP="00D70835">
      <w:pPr>
        <w:tabs>
          <w:tab w:val="center" w:pos="4677"/>
          <w:tab w:val="right" w:pos="9355"/>
        </w:tabs>
        <w:spacing w:before="720"/>
        <w:rPr>
          <w:szCs w:val="28"/>
        </w:rPr>
      </w:pPr>
      <w:r w:rsidRPr="00D70835">
        <w:rPr>
          <w:szCs w:val="28"/>
        </w:rPr>
        <w:t>Председатель Правительства</w:t>
      </w:r>
    </w:p>
    <w:p w:rsidR="00D70835" w:rsidRDefault="00671F0B" w:rsidP="009944D0">
      <w:pPr>
        <w:tabs>
          <w:tab w:val="left" w:pos="7371"/>
          <w:tab w:val="left" w:pos="7655"/>
        </w:tabs>
        <w:suppressAutoHyphens/>
        <w:jc w:val="both"/>
        <w:rPr>
          <w:szCs w:val="28"/>
        </w:rPr>
      </w:pPr>
      <w:r>
        <w:rPr>
          <w:szCs w:val="28"/>
        </w:rPr>
        <w:t>Кировской области</w:t>
      </w:r>
      <w:r w:rsidR="00D70835" w:rsidRPr="00D70835">
        <w:rPr>
          <w:szCs w:val="28"/>
        </w:rPr>
        <w:t xml:space="preserve">    </w:t>
      </w:r>
      <w:bookmarkStart w:id="0" w:name="_GoBack"/>
      <w:bookmarkEnd w:id="0"/>
      <w:r w:rsidR="00D70835" w:rsidRPr="00D70835">
        <w:rPr>
          <w:szCs w:val="28"/>
        </w:rPr>
        <w:t>А.А.</w:t>
      </w:r>
      <w:r w:rsidR="009944D0">
        <w:rPr>
          <w:szCs w:val="28"/>
        </w:rPr>
        <w:t xml:space="preserve"> </w:t>
      </w:r>
      <w:r w:rsidR="00D70835" w:rsidRPr="00D70835">
        <w:rPr>
          <w:szCs w:val="28"/>
        </w:rPr>
        <w:t>Чурин</w:t>
      </w:r>
    </w:p>
    <w:sectPr w:rsidR="00D70835" w:rsidSect="002F1371">
      <w:headerReference w:type="default" r:id="rId8"/>
      <w:headerReference w:type="first" r:id="rId9"/>
      <w:pgSz w:w="11906" w:h="16838"/>
      <w:pgMar w:top="1134" w:right="567" w:bottom="907" w:left="1701" w:header="709" w:footer="113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479" w:rsidRDefault="00FD6479" w:rsidP="001B2A1B">
      <w:r>
        <w:separator/>
      </w:r>
    </w:p>
  </w:endnote>
  <w:endnote w:type="continuationSeparator" w:id="0">
    <w:p w:rsidR="00FD6479" w:rsidRDefault="00FD6479" w:rsidP="001B2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479" w:rsidRDefault="00FD6479" w:rsidP="001B2A1B">
      <w:r>
        <w:separator/>
      </w:r>
    </w:p>
  </w:footnote>
  <w:footnote w:type="continuationSeparator" w:id="0">
    <w:p w:rsidR="00FD6479" w:rsidRDefault="00FD6479" w:rsidP="001B2A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037334"/>
      <w:docPartObj>
        <w:docPartGallery w:val="Page Numbers (Top of Page)"/>
        <w:docPartUnique/>
      </w:docPartObj>
    </w:sdtPr>
    <w:sdtEndPr/>
    <w:sdtContent>
      <w:p w:rsidR="00576BA0" w:rsidRDefault="00576BA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4D0">
          <w:rPr>
            <w:noProof/>
          </w:rPr>
          <w:t>3</w:t>
        </w:r>
        <w:r>
          <w:fldChar w:fldCharType="end"/>
        </w:r>
      </w:p>
    </w:sdtContent>
  </w:sdt>
  <w:p w:rsidR="001B2A1B" w:rsidRDefault="001B2A1B" w:rsidP="001B2A1B">
    <w:pPr>
      <w:pStyle w:val="a4"/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BE5" w:rsidRDefault="00A60BE5" w:rsidP="00A60BE5">
    <w:pPr>
      <w:pStyle w:val="a4"/>
      <w:spacing w:after="240"/>
      <w:jc w:val="center"/>
    </w:pPr>
    <w:r>
      <w:rPr>
        <w:noProof/>
      </w:rPr>
      <w:drawing>
        <wp:inline distT="0" distB="0" distL="0" distR="0" wp14:anchorId="026CBFAD" wp14:editId="2101EECC">
          <wp:extent cx="495300" cy="609600"/>
          <wp:effectExtent l="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A1B"/>
    <w:rsid w:val="001B2A1B"/>
    <w:rsid w:val="0021478B"/>
    <w:rsid w:val="0024177E"/>
    <w:rsid w:val="002A5499"/>
    <w:rsid w:val="002F1371"/>
    <w:rsid w:val="003478C8"/>
    <w:rsid w:val="00383C16"/>
    <w:rsid w:val="00457B5F"/>
    <w:rsid w:val="00520BB5"/>
    <w:rsid w:val="00576BA0"/>
    <w:rsid w:val="005944D9"/>
    <w:rsid w:val="00671F0B"/>
    <w:rsid w:val="00823091"/>
    <w:rsid w:val="00863435"/>
    <w:rsid w:val="008F671A"/>
    <w:rsid w:val="00945932"/>
    <w:rsid w:val="009944D0"/>
    <w:rsid w:val="00A60BE5"/>
    <w:rsid w:val="00A67BE7"/>
    <w:rsid w:val="00B4055D"/>
    <w:rsid w:val="00B5252D"/>
    <w:rsid w:val="00B52D5C"/>
    <w:rsid w:val="00BA0179"/>
    <w:rsid w:val="00D70835"/>
    <w:rsid w:val="00DF5EBA"/>
    <w:rsid w:val="00FD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A1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uiPriority w:val="99"/>
    <w:rsid w:val="001B2A1B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1B2A1B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1B2A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B2A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B2A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B2A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сновной текст с отступом1"/>
    <w:basedOn w:val="a"/>
    <w:rsid w:val="001B2A1B"/>
    <w:pPr>
      <w:autoSpaceDE w:val="0"/>
      <w:autoSpaceDN w:val="0"/>
      <w:spacing w:after="120"/>
      <w:ind w:left="283"/>
    </w:pPr>
    <w:rPr>
      <w:sz w:val="20"/>
    </w:rPr>
  </w:style>
  <w:style w:type="paragraph" w:styleId="a8">
    <w:name w:val="Title"/>
    <w:basedOn w:val="a"/>
    <w:link w:val="a9"/>
    <w:qFormat/>
    <w:rsid w:val="001B2A1B"/>
    <w:pPr>
      <w:jc w:val="center"/>
    </w:pPr>
    <w:rPr>
      <w:b/>
      <w:bCs/>
      <w:szCs w:val="24"/>
    </w:rPr>
  </w:style>
  <w:style w:type="character" w:customStyle="1" w:styleId="a9">
    <w:name w:val="Название Знак"/>
    <w:basedOn w:val="a0"/>
    <w:link w:val="a8"/>
    <w:rsid w:val="001B2A1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rmal">
    <w:name w:val="ConsNormal"/>
    <w:rsid w:val="001B2A1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39"/>
    <w:rsid w:val="00A60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5252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5252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d">
    <w:name w:val="абзац"/>
    <w:basedOn w:val="a"/>
    <w:rsid w:val="003478C8"/>
    <w:pPr>
      <w:widowControl w:val="0"/>
      <w:ind w:left="851"/>
    </w:pPr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A1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uiPriority w:val="99"/>
    <w:rsid w:val="001B2A1B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1B2A1B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1B2A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B2A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B2A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B2A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сновной текст с отступом1"/>
    <w:basedOn w:val="a"/>
    <w:rsid w:val="001B2A1B"/>
    <w:pPr>
      <w:autoSpaceDE w:val="0"/>
      <w:autoSpaceDN w:val="0"/>
      <w:spacing w:after="120"/>
      <w:ind w:left="283"/>
    </w:pPr>
    <w:rPr>
      <w:sz w:val="20"/>
    </w:rPr>
  </w:style>
  <w:style w:type="paragraph" w:styleId="a8">
    <w:name w:val="Title"/>
    <w:basedOn w:val="a"/>
    <w:link w:val="a9"/>
    <w:qFormat/>
    <w:rsid w:val="001B2A1B"/>
    <w:pPr>
      <w:jc w:val="center"/>
    </w:pPr>
    <w:rPr>
      <w:b/>
      <w:bCs/>
      <w:szCs w:val="24"/>
    </w:rPr>
  </w:style>
  <w:style w:type="character" w:customStyle="1" w:styleId="a9">
    <w:name w:val="Название Знак"/>
    <w:basedOn w:val="a0"/>
    <w:link w:val="a8"/>
    <w:rsid w:val="001B2A1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rmal">
    <w:name w:val="ConsNormal"/>
    <w:rsid w:val="001B2A1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39"/>
    <w:rsid w:val="00A60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5252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5252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d">
    <w:name w:val="абзац"/>
    <w:basedOn w:val="a"/>
    <w:rsid w:val="003478C8"/>
    <w:pPr>
      <w:widowControl w:val="0"/>
      <w:ind w:left="851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E65B3-C448-49CF-AF9F-7A42DD3AC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Зейналова Элмира Имамвердиевна</dc:creator>
  <cp:keywords/>
  <dc:description/>
  <cp:lastModifiedBy>slobodina_ai</cp:lastModifiedBy>
  <cp:revision>4</cp:revision>
  <cp:lastPrinted>2019-10-07T07:24:00Z</cp:lastPrinted>
  <dcterms:created xsi:type="dcterms:W3CDTF">2019-10-07T06:48:00Z</dcterms:created>
  <dcterms:modified xsi:type="dcterms:W3CDTF">2019-10-29T12:02:00Z</dcterms:modified>
</cp:coreProperties>
</file>